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34C3" w14:textId="4CEBE0E2" w:rsidR="007E73F5" w:rsidRDefault="008660A7" w:rsidP="008660A7">
      <w:pPr>
        <w:ind w:firstLine="0"/>
        <w:rPr>
          <w:rFonts w:ascii="Book Antiqua" w:eastAsia="Times New Roman" w:hAnsi="Book Antiqua"/>
        </w:rPr>
      </w:pPr>
      <w:r w:rsidRPr="003E0A93">
        <w:rPr>
          <w:rFonts w:ascii="Century Gothic" w:eastAsia="+mn-ea" w:hAnsi="Century Gothic" w:cs="+mn-cs"/>
          <w:noProof/>
          <w:color w:val="000000"/>
          <w:kern w:val="24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BF74" wp14:editId="12709B0A">
                <wp:simplePos x="0" y="0"/>
                <wp:positionH relativeFrom="margin">
                  <wp:posOffset>3848735</wp:posOffset>
                </wp:positionH>
                <wp:positionV relativeFrom="margin">
                  <wp:posOffset>1045210</wp:posOffset>
                </wp:positionV>
                <wp:extent cx="2533015" cy="8867775"/>
                <wp:effectExtent l="0" t="0" r="19685" b="28575"/>
                <wp:wrapSquare wrapText="bothSides"/>
                <wp:docPr id="3" name="Encad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8867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rgbClr val="0C50B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E5D4F" w14:textId="77777777" w:rsidR="007E73F5" w:rsidRPr="007E73F5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LES CONDITIONS</w:t>
                            </w:r>
                            <w:r w:rsidRPr="00B877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D'ACCÈS :</w:t>
                            </w:r>
                          </w:p>
                          <w:p w14:paraId="141E98A3" w14:textId="77777777" w:rsidR="007E73F5" w:rsidRPr="00D6080F" w:rsidRDefault="007E73F5" w:rsidP="007E73F5">
                            <w:pPr>
                              <w:spacing w:before="240" w:after="240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•    Nationalité française</w:t>
                            </w:r>
                          </w:p>
                          <w:p w14:paraId="3B8560B5" w14:textId="77777777" w:rsidR="00D6080F" w:rsidRPr="00D6080F" w:rsidRDefault="00D6080F" w:rsidP="007E73F5">
                            <w:pPr>
                              <w:spacing w:before="240" w:after="240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74D25F48" w14:textId="77777777" w:rsidR="007E73F5" w:rsidRPr="00D6080F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•    Moins de 30 ans à la date de signature du contrat</w:t>
                            </w:r>
                          </w:p>
                          <w:p w14:paraId="06DBDED7" w14:textId="77777777" w:rsidR="00D6080F" w:rsidRPr="00D6080F" w:rsidRDefault="00D6080F" w:rsidP="007E73F5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57C7B0BF" w14:textId="79474A44" w:rsidR="00C71772" w:rsidRDefault="007E73F5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•    </w:t>
                            </w:r>
                            <w:r w:rsidR="00C71772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Niveau scolaire : </w:t>
                            </w:r>
                            <w:r w:rsidR="00D05ADE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le statut de militaire technicien de l’air (MTA) est accessible à partir d’un niveau 3</w:t>
                            </w:r>
                            <w:r w:rsidR="00D05ADE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D05ADE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. Des qualifications particulières peuvent être demandées dans certains métiers (voir avec un conseiller de votre CIRFA). </w:t>
                            </w:r>
                          </w:p>
                          <w:p w14:paraId="3E7798A5" w14:textId="77777777" w:rsidR="00352318" w:rsidRDefault="00352318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14CC3A7" w14:textId="77777777" w:rsidR="007A11BB" w:rsidRPr="00D6080F" w:rsidRDefault="007A11BB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26FDD24" w14:textId="2841E152" w:rsidR="009E2F27" w:rsidRDefault="007E73F5" w:rsidP="009E2F27">
                            <w:pPr>
                              <w:spacing w:line="360" w:lineRule="auto"/>
                              <w:ind w:left="272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SON RÔLE</w:t>
                            </w:r>
                          </w:p>
                          <w:p w14:paraId="51328030" w14:textId="77777777" w:rsidR="0048014C" w:rsidRPr="009E2F27" w:rsidRDefault="0048014C" w:rsidP="0048014C">
                            <w:pPr>
                              <w:spacing w:line="360" w:lineRule="auto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</w:p>
                          <w:p w14:paraId="50126BB5" w14:textId="4ABBD0D4" w:rsidR="00B839AF" w:rsidRDefault="00B839AF" w:rsidP="00B839AF">
                            <w:pPr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Assurer la protection de la force aérienne sur le territoire national comme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ur des théâtres </w:t>
                            </w: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d’opérations extérieurs (bases aériennes ou détachement).</w:t>
                            </w:r>
                          </w:p>
                          <w:p w14:paraId="22472125" w14:textId="77777777" w:rsidR="00B839AF" w:rsidRPr="00B839AF" w:rsidRDefault="00B839AF" w:rsidP="00B839AF">
                            <w:pPr>
                              <w:spacing w:before="100" w:beforeAutospacing="1" w:after="100" w:afterAutospacing="1" w:line="240" w:lineRule="auto"/>
                              <w:ind w:left="714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DBAD5AB" w14:textId="1DCF50E6" w:rsidR="00B839AF" w:rsidRDefault="00B839AF" w:rsidP="00B839AF">
                            <w:pPr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Effectuer des patrouilles afin de dissuader, détecter et intervenir pour retarder et neutraliser, avec le chien militaire et par les armes si nécessaire, tout acte de malveillance à l’encontre des installations opérationnelles de l’armée de l’air.</w:t>
                            </w:r>
                          </w:p>
                          <w:p w14:paraId="355F53D5" w14:textId="5431B7F7" w:rsidR="00B839AF" w:rsidRPr="00B839AF" w:rsidRDefault="00B839AF" w:rsidP="00B839AF">
                            <w:p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33A3F5EF" w14:textId="126B55E0" w:rsidR="00B839AF" w:rsidRDefault="00B839AF" w:rsidP="00B839AF">
                            <w:pPr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Mettre en œuvre diverses techniques de combat : emploi du chien et des armes (tir de combat), techniques d’autodéfense, techniques commandos.</w:t>
                            </w:r>
                          </w:p>
                          <w:p w14:paraId="3ACA2F5E" w14:textId="7112BF26" w:rsidR="00B839AF" w:rsidRPr="00B839AF" w:rsidRDefault="00B839AF" w:rsidP="00B839AF">
                            <w:p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341EB28F" w14:textId="773C129B" w:rsidR="00B839AF" w:rsidRDefault="00B839AF" w:rsidP="00B839AF">
                            <w:pPr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Possibilité après quelques années d’expérience d’aider à la détection d’explosifs, avec un chien militaire spécialisé.</w:t>
                            </w:r>
                          </w:p>
                          <w:p w14:paraId="56A2C39C" w14:textId="082877EA" w:rsidR="00B839AF" w:rsidRPr="00B839AF" w:rsidRDefault="00B839AF" w:rsidP="00B839AF">
                            <w:p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8B4DE89" w14:textId="77777777" w:rsidR="00B839AF" w:rsidRPr="00B839AF" w:rsidRDefault="00B839AF" w:rsidP="00B839AF">
                            <w:pPr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39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Possibilité de devenir maître-chien commando parachutiste en unité d’intervention, après avoir réussi en interne les tests d’évaluation.</w:t>
                            </w:r>
                          </w:p>
                          <w:p w14:paraId="1F93C17C" w14:textId="4C7DF86B" w:rsidR="0048014C" w:rsidRPr="006F7E5C" w:rsidRDefault="0048014C" w:rsidP="00B839AF">
                            <w:pPr>
                              <w:spacing w:before="100" w:beforeAutospacing="1" w:after="100" w:afterAutospacing="1" w:line="240" w:lineRule="auto"/>
                              <w:ind w:left="72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BF74" id="Encadré" o:spid="_x0000_s1026" style="position:absolute;margin-left:303.05pt;margin-top:82.3pt;width:199.45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" fillcolor="#0070c0" strokecolor="#0c50b4" strokeweight=".5pt">
                <v:textbox inset="14.4pt,1.2695mm,14.4pt,1.2695mm">
                  <w:txbxContent>
                    <w:p w14:paraId="7A0E5D4F" w14:textId="77777777" w:rsidR="007E73F5" w:rsidRPr="007E73F5" w:rsidRDefault="007E73F5" w:rsidP="007E73F5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LES CONDITIONS</w:t>
                      </w:r>
                      <w:r w:rsidRPr="00B8770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 xml:space="preserve"> </w:t>
                      </w: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D'ACCÈS :</w:t>
                      </w:r>
                    </w:p>
                    <w:p w14:paraId="141E98A3" w14:textId="77777777" w:rsidR="007E73F5" w:rsidRPr="00D6080F" w:rsidRDefault="007E73F5" w:rsidP="007E73F5">
                      <w:pPr>
                        <w:spacing w:before="240" w:after="240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•    Nationalité française</w:t>
                      </w:r>
                    </w:p>
                    <w:p w14:paraId="3B8560B5" w14:textId="77777777" w:rsidR="00D6080F" w:rsidRPr="00D6080F" w:rsidRDefault="00D6080F" w:rsidP="007E73F5">
                      <w:pPr>
                        <w:spacing w:before="240" w:after="240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6"/>
                        </w:rPr>
                      </w:pPr>
                    </w:p>
                    <w:p w14:paraId="74D25F48" w14:textId="77777777" w:rsidR="007E73F5" w:rsidRPr="00D6080F" w:rsidRDefault="007E73F5" w:rsidP="007E73F5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•    Moins de 30 ans à la date de signature du contrat</w:t>
                      </w:r>
                    </w:p>
                    <w:p w14:paraId="06DBDED7" w14:textId="77777777" w:rsidR="00D6080F" w:rsidRPr="00D6080F" w:rsidRDefault="00D6080F" w:rsidP="007E73F5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0"/>
                        </w:rPr>
                      </w:pPr>
                    </w:p>
                    <w:p w14:paraId="57C7B0BF" w14:textId="79474A44" w:rsidR="00C71772" w:rsidRDefault="007E73F5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•    </w:t>
                      </w:r>
                      <w:r w:rsidR="00C71772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Niveau scolaire : </w:t>
                      </w:r>
                      <w:r w:rsidR="00D05ADE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le statut de militaire technicien de l’air (MTA) est accessible à partir d’un niveau 3</w:t>
                      </w:r>
                      <w:r w:rsidR="00D05ADE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  <w:vertAlign w:val="superscript"/>
                        </w:rPr>
                        <w:t>ème</w:t>
                      </w:r>
                      <w:r w:rsidR="00D05ADE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. Des qualifications particulières peuvent être demandées dans certains métiers (voir avec un conseiller de votre CIRFA). </w:t>
                      </w:r>
                    </w:p>
                    <w:p w14:paraId="3E7798A5" w14:textId="77777777" w:rsidR="00352318" w:rsidRDefault="00352318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214CC3A7" w14:textId="77777777" w:rsidR="007A11BB" w:rsidRPr="00D6080F" w:rsidRDefault="007A11BB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6"/>
                        </w:rPr>
                      </w:pPr>
                    </w:p>
                    <w:p w14:paraId="026FDD24" w14:textId="2841E152" w:rsidR="009E2F27" w:rsidRDefault="007E73F5" w:rsidP="009E2F27">
                      <w:pPr>
                        <w:spacing w:line="360" w:lineRule="auto"/>
                        <w:ind w:left="272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SON RÔLE</w:t>
                      </w:r>
                    </w:p>
                    <w:p w14:paraId="51328030" w14:textId="77777777" w:rsidR="0048014C" w:rsidRPr="009E2F27" w:rsidRDefault="0048014C" w:rsidP="0048014C">
                      <w:pPr>
                        <w:spacing w:line="360" w:lineRule="auto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</w:p>
                    <w:p w14:paraId="50126BB5" w14:textId="4ABBD0D4" w:rsidR="00B839AF" w:rsidRDefault="00B839AF" w:rsidP="00B839AF">
                      <w:pPr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ind w:left="714" w:hanging="357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Assurer la protection de la force aérienne sur le territoire national comme s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ur des théâtres </w:t>
                      </w: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d’opérations extérieurs (bases aériennes ou détachement).</w:t>
                      </w:r>
                    </w:p>
                    <w:p w14:paraId="22472125" w14:textId="77777777" w:rsidR="00B839AF" w:rsidRPr="00B839AF" w:rsidRDefault="00B839AF" w:rsidP="00B839AF">
                      <w:pPr>
                        <w:spacing w:before="100" w:beforeAutospacing="1" w:after="100" w:afterAutospacing="1" w:line="240" w:lineRule="auto"/>
                        <w:ind w:left="714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6DBAD5AB" w14:textId="1DCF50E6" w:rsidR="00B839AF" w:rsidRDefault="00B839AF" w:rsidP="00B839AF">
                      <w:pPr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ind w:left="714" w:hanging="357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Effectuer des patrouilles afin de dissuader, détecter et intervenir pour retarder et neutraliser, avec le chien militaire et par les armes si nécessaire, tout acte de malveillance à l’encontre des installations opérationnelles de l’armée de l’air.</w:t>
                      </w:r>
                    </w:p>
                    <w:p w14:paraId="355F53D5" w14:textId="5431B7F7" w:rsidR="00B839AF" w:rsidRPr="00B839AF" w:rsidRDefault="00B839AF" w:rsidP="00B839AF">
                      <w:pPr>
                        <w:spacing w:before="100" w:beforeAutospacing="1" w:after="100" w:afterAutospacing="1" w:line="240" w:lineRule="auto"/>
                        <w:ind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33A3F5EF" w14:textId="126B55E0" w:rsidR="00B839AF" w:rsidRDefault="00B839AF" w:rsidP="00B839AF">
                      <w:pPr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ind w:left="714" w:hanging="357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Mettre en œuvre diverses techniques de combat : emploi du chien et des armes (tir de combat), techniques d’autodéfense, techniques commandos.</w:t>
                      </w:r>
                    </w:p>
                    <w:p w14:paraId="3ACA2F5E" w14:textId="7112BF26" w:rsidR="00B839AF" w:rsidRPr="00B839AF" w:rsidRDefault="00B839AF" w:rsidP="00B839AF">
                      <w:pPr>
                        <w:spacing w:before="100" w:beforeAutospacing="1" w:after="100" w:afterAutospacing="1" w:line="240" w:lineRule="auto"/>
                        <w:ind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341EB28F" w14:textId="773C129B" w:rsidR="00B839AF" w:rsidRDefault="00B839AF" w:rsidP="00B839AF">
                      <w:pPr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ind w:left="714" w:hanging="357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Possibilité après quelques années d’expérience d’aider à la détection d’explosifs, avec un chien militaire spécialisé.</w:t>
                      </w:r>
                    </w:p>
                    <w:p w14:paraId="56A2C39C" w14:textId="082877EA" w:rsidR="00B839AF" w:rsidRPr="00B839AF" w:rsidRDefault="00B839AF" w:rsidP="00B839AF">
                      <w:pPr>
                        <w:spacing w:before="100" w:beforeAutospacing="1" w:after="100" w:afterAutospacing="1" w:line="240" w:lineRule="auto"/>
                        <w:ind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18B4DE89" w14:textId="77777777" w:rsidR="00B839AF" w:rsidRPr="00B839AF" w:rsidRDefault="00B839AF" w:rsidP="00B839AF">
                      <w:pPr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ind w:left="714" w:hanging="357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B839A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Possibilité de devenir maître-chien commando parachutiste en unité d’intervention, après avoir réussi en interne les tests d’évaluation.</w:t>
                      </w:r>
                    </w:p>
                    <w:p w14:paraId="1F93C17C" w14:textId="4C7DF86B" w:rsidR="0048014C" w:rsidRPr="006F7E5C" w:rsidRDefault="0048014C" w:rsidP="00B839AF">
                      <w:pPr>
                        <w:spacing w:before="100" w:beforeAutospacing="1" w:after="100" w:afterAutospacing="1" w:line="240" w:lineRule="auto"/>
                        <w:ind w:left="720" w:firstLine="0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44EC">
        <w:rPr>
          <w:rFonts w:ascii="Book Antiqua" w:eastAsia="Times New Roman" w:hAnsi="Book Antiqua"/>
        </w:rPr>
        <w:t xml:space="preserve"> </w:t>
      </w:r>
    </w:p>
    <w:p w14:paraId="0F078831" w14:textId="4BB246A3" w:rsidR="002D2433" w:rsidRPr="004F1487" w:rsidRDefault="006E5860" w:rsidP="007E73F5">
      <w:pPr>
        <w:ind w:firstLine="0"/>
        <w:rPr>
          <w:color w:val="0E5BCC"/>
          <w:sz w:val="18"/>
        </w:rPr>
      </w:pPr>
      <w:r w:rsidRPr="002D2433">
        <w:rPr>
          <w:noProof/>
          <w:color w:val="0E5BCC"/>
          <w:sz w:val="20"/>
        </w:rPr>
        <mc:AlternateContent>
          <mc:Choice Requires="wps">
            <w:drawing>
              <wp:anchor distT="91440" distB="91440" distL="114300" distR="114300" simplePos="0" relativeHeight="251646976" behindDoc="0" locked="0" layoutInCell="1" allowOverlap="1" wp14:anchorId="32E0B156" wp14:editId="494BAEEB">
                <wp:simplePos x="0" y="0"/>
                <wp:positionH relativeFrom="margin">
                  <wp:align>center</wp:align>
                </wp:positionH>
                <wp:positionV relativeFrom="margin">
                  <wp:posOffset>13970</wp:posOffset>
                </wp:positionV>
                <wp:extent cx="6572250" cy="744855"/>
                <wp:effectExtent l="0" t="0" r="19050" b="1714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48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73AE8" w14:textId="0B7E5918" w:rsidR="008B5A6D" w:rsidRPr="001F61E5" w:rsidRDefault="00B839AF">
                            <w:pPr>
                              <w:pStyle w:val="Titre"/>
                              <w:jc w:val="center"/>
                              <w:rPr>
                                <w:caps w:val="0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Cs/>
                                  <w:caps w:val="0"/>
                                  <w:color w:val="000000" w:themeColor="text1"/>
                                  <w:sz w:val="28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re"/>
                                <w:id w:val="19935222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5ADE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EQUIPIER </w:t>
                                </w:r>
                                <w:r w:rsidR="008B56C8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MAITRE CHIEN</w:t>
                                </w:r>
                                <w:r w:rsidR="0048014C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DE L’</w:t>
                                </w:r>
                                <w:r w:rsidR="00352318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AIR</w:t>
                                </w:r>
                              </w:sdtContent>
                            </w:sdt>
                            <w:r w:rsidR="000808C8">
                              <w:rPr>
                                <w:bCs/>
                                <w:caps w:val="0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L’AIR</w:t>
                            </w: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0B156" id="Zone : titre du bulletin d’informations" o:spid="_x0000_s1027" style="position:absolute;margin-left:0;margin-top:1.1pt;width:517.5pt;height:58.65pt;z-index:25164697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" filled="f" strokecolor="#6b7c71 [2404]" strokeweight=".5pt">
                <v:textbox inset="28.8pt,1.2695mm,28.8pt,33.84pt">
                  <w:txbxContent>
                    <w:p w14:paraId="4E173AE8" w14:textId="0B7E5918" w:rsidR="008B5A6D" w:rsidRPr="001F61E5" w:rsidRDefault="00B839AF">
                      <w:pPr>
                        <w:pStyle w:val="Titre"/>
                        <w:jc w:val="center"/>
                        <w:rPr>
                          <w:caps w:val="0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bCs/>
                            <w:caps w:val="0"/>
                            <w:color w:val="000000" w:themeColor="text1"/>
                            <w:sz w:val="28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Titre"/>
                          <w:id w:val="199352221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D05ADE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EQUIPIER </w:t>
                          </w:r>
                          <w:r w:rsidR="008B56C8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MAITRE CHIEN</w:t>
                          </w:r>
                          <w:r w:rsidR="0048014C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L’</w:t>
                          </w:r>
                          <w:r w:rsidR="00352318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AIR</w:t>
                          </w:r>
                        </w:sdtContent>
                      </w:sdt>
                      <w:r w:rsidR="000808C8">
                        <w:rPr>
                          <w:bCs/>
                          <w:caps w:val="0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L’AIR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8770C" w:rsidRPr="002D2433">
        <w:rPr>
          <w:noProof/>
          <w:color w:val="0E5BCC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0914A5" wp14:editId="556AB392">
                <wp:simplePos x="0" y="0"/>
                <wp:positionH relativeFrom="margin">
                  <wp:align>center</wp:align>
                </wp:positionH>
                <wp:positionV relativeFrom="margin">
                  <wp:posOffset>385445</wp:posOffset>
                </wp:positionV>
                <wp:extent cx="6572250" cy="383540"/>
                <wp:effectExtent l="0" t="0" r="19050" b="1651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83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2D47B" w14:textId="24944163" w:rsidR="008B5A6D" w:rsidRPr="00B8770C" w:rsidRDefault="008660A7" w:rsidP="00875001">
                            <w:pPr>
                              <w:pStyle w:val="Sous-titre"/>
                              <w:jc w:val="center"/>
                              <w:rPr>
                                <w:caps w:val="0"/>
                                <w:color w:val="FFFFFF" w:themeColor="background1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SECURITE ET PROTECTION</w:t>
                            </w:r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14A5" id="Zone : nom de la société" o:spid="_x0000_s1028" style="position:absolute;margin-left:0;margin-top:30.35pt;width:517.5pt;height:30.2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" fillcolor="#0070c0" strokecolor="#0070c0">
                <v:textbox inset="2.53903mm,1.2695mm,2.53903mm,4.32pt">
                  <w:txbxContent>
                    <w:p w14:paraId="6DC2D47B" w14:textId="24944163" w:rsidR="008B5A6D" w:rsidRPr="00B8770C" w:rsidRDefault="008660A7" w:rsidP="00875001">
                      <w:pPr>
                        <w:pStyle w:val="Sous-titre"/>
                        <w:jc w:val="center"/>
                        <w:rPr>
                          <w:caps w:val="0"/>
                          <w:color w:val="FFFFFF" w:themeColor="background1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SECURITE ET PROTECTION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05ADE">
        <w:rPr>
          <w:noProof/>
          <w:color w:val="0E5BCC"/>
          <w:sz w:val="20"/>
        </w:rPr>
        <w:t>MTA – A PARTIR DE LA 3</w:t>
      </w:r>
      <w:r w:rsidR="00D05ADE" w:rsidRPr="00D05ADE">
        <w:rPr>
          <w:noProof/>
          <w:color w:val="0E5BCC"/>
          <w:sz w:val="20"/>
          <w:vertAlign w:val="superscript"/>
        </w:rPr>
        <w:t>E</w:t>
      </w:r>
      <w:r w:rsidR="00875001" w:rsidRPr="004F1487">
        <w:rPr>
          <w:color w:val="0E5BCC"/>
          <w:sz w:val="18"/>
        </w:rPr>
        <w:t xml:space="preserve"> -</w:t>
      </w:r>
      <w:r w:rsidR="002D2433" w:rsidRPr="004F1487">
        <w:rPr>
          <w:color w:val="0E5BCC"/>
          <w:sz w:val="18"/>
        </w:rPr>
        <w:t xml:space="preserve"> C</w:t>
      </w:r>
      <w:r w:rsidR="00875001" w:rsidRPr="004F1487">
        <w:rPr>
          <w:color w:val="0E5BCC"/>
          <w:sz w:val="18"/>
        </w:rPr>
        <w:t xml:space="preserve">ONTRAT INITIAL : </w:t>
      </w:r>
      <w:r w:rsidR="00D05ADE">
        <w:rPr>
          <w:color w:val="0E5BCC"/>
          <w:sz w:val="18"/>
        </w:rPr>
        <w:t>4</w:t>
      </w:r>
      <w:r w:rsidR="001F61E5" w:rsidRPr="004F1487">
        <w:rPr>
          <w:color w:val="0E5BCC"/>
          <w:sz w:val="18"/>
        </w:rPr>
        <w:t xml:space="preserve"> ANS</w:t>
      </w:r>
      <w:r w:rsidR="002F0B2F" w:rsidRPr="004F1487">
        <w:rPr>
          <w:color w:val="0E5BCC"/>
          <w:sz w:val="20"/>
        </w:rPr>
        <w:t xml:space="preserve"> </w:t>
      </w:r>
    </w:p>
    <w:p w14:paraId="25439739" w14:textId="610A6D6F" w:rsidR="001B3CA1" w:rsidRPr="006D5579" w:rsidRDefault="001B3CA1" w:rsidP="001B3CA1">
      <w:pPr>
        <w:pStyle w:val="Titre2"/>
        <w:pBdr>
          <w:bottom w:val="single" w:sz="6" w:space="0" w:color="EAEAEC"/>
        </w:pBdr>
        <w:tabs>
          <w:tab w:val="left" w:pos="1134"/>
        </w:tabs>
        <w:ind w:firstLine="0"/>
        <w:textAlignment w:val="top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color w:val="0E5BCC"/>
          <w:sz w:val="22"/>
          <w:u w:val="single"/>
        </w:rPr>
        <w:t>LA BONNE VOIE POUR VOUS SI</w:t>
      </w:r>
    </w:p>
    <w:p w14:paraId="6D0EE2ED" w14:textId="1B2EEC0A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</w:rPr>
      </w:pPr>
      <w:r w:rsidRPr="00B839AF">
        <w:rPr>
          <w:rFonts w:ascii="Times New Roman" w:eastAsia="Times New Roman" w:hAnsi="Times New Roman" w:cs="Times New Roman"/>
          <w:sz w:val="20"/>
        </w:rPr>
        <w:t>Vous souhaitez faire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équipe avec un chien militaire</w:t>
      </w:r>
      <w:r w:rsidRPr="00B839AF">
        <w:rPr>
          <w:rFonts w:ascii="Times New Roman" w:eastAsia="Times New Roman" w:hAnsi="Times New Roman" w:cs="Times New Roman"/>
          <w:sz w:val="20"/>
        </w:rPr>
        <w:t>.</w:t>
      </w:r>
    </w:p>
    <w:p w14:paraId="6F249F32" w14:textId="77777777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</w:rPr>
      </w:pPr>
      <w:r w:rsidRPr="00B839AF">
        <w:rPr>
          <w:rFonts w:ascii="Times New Roman" w:eastAsia="Times New Roman" w:hAnsi="Times New Roman" w:cs="Times New Roman"/>
          <w:sz w:val="20"/>
        </w:rPr>
        <w:t>Vous accordez une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grande importance à la défense et à l’éthique</w:t>
      </w:r>
      <w:r w:rsidRPr="00B839AF">
        <w:rPr>
          <w:rFonts w:ascii="Times New Roman" w:eastAsia="Times New Roman" w:hAnsi="Times New Roman" w:cs="Times New Roman"/>
          <w:b/>
          <w:sz w:val="20"/>
        </w:rPr>
        <w:t>.</w:t>
      </w:r>
    </w:p>
    <w:p w14:paraId="6AFC402A" w14:textId="2E74133B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</w:rPr>
      </w:pPr>
      <w:r w:rsidRPr="00B839AF">
        <w:rPr>
          <w:rFonts w:ascii="Times New Roman" w:eastAsia="Times New Roman" w:hAnsi="Times New Roman" w:cs="Times New Roman"/>
          <w:sz w:val="20"/>
        </w:rPr>
        <w:t>Vous recherchez le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sérieux et la rigueur</w:t>
      </w:r>
      <w:r w:rsidRPr="00B839AF">
        <w:rPr>
          <w:rStyle w:val="lev"/>
          <w:rFonts w:ascii="Times New Roman" w:eastAsia="Times New Roman" w:hAnsi="Times New Roman" w:cs="Times New Roman"/>
          <w:sz w:val="20"/>
        </w:rPr>
        <w:t xml:space="preserve"> </w:t>
      </w:r>
      <w:r w:rsidRPr="00B839AF">
        <w:rPr>
          <w:rFonts w:ascii="Times New Roman" w:eastAsia="Times New Roman" w:hAnsi="Times New Roman" w:cs="Times New Roman"/>
          <w:sz w:val="20"/>
        </w:rPr>
        <w:t>pour un métier qui manipule de l’armement.</w:t>
      </w:r>
    </w:p>
    <w:p w14:paraId="6A3686F6" w14:textId="482A2B16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</w:rPr>
      </w:pPr>
      <w:r w:rsidRPr="00B839AF">
        <w:rPr>
          <w:rFonts w:ascii="Times New Roman" w:eastAsia="Times New Roman" w:hAnsi="Times New Roman" w:cs="Times New Roman"/>
          <w:sz w:val="20"/>
        </w:rPr>
        <w:t>Vous souhaitez pratiquer</w:t>
      </w:r>
      <w:r w:rsidRPr="00B839AF">
        <w:rPr>
          <w:rStyle w:val="lev"/>
          <w:rFonts w:ascii="Times New Roman" w:eastAsia="Times New Roman" w:hAnsi="Times New Roman" w:cs="Times New Roman"/>
          <w:sz w:val="20"/>
        </w:rPr>
        <w:t>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le plus exigeant des parachutismes</w:t>
      </w:r>
      <w:r w:rsidRPr="00B839AF">
        <w:rPr>
          <w:rFonts w:ascii="Times New Roman" w:eastAsia="Times New Roman" w:hAnsi="Times New Roman" w:cs="Times New Roman"/>
          <w:b/>
          <w:sz w:val="20"/>
        </w:rPr>
        <w:t>,</w:t>
      </w:r>
      <w:r w:rsidRPr="00B839AF">
        <w:rPr>
          <w:rFonts w:ascii="Times New Roman" w:eastAsia="Times New Roman" w:hAnsi="Times New Roman" w:cs="Times New Roman"/>
          <w:sz w:val="20"/>
        </w:rPr>
        <w:t xml:space="preserve"> dans des conditions militaires.</w:t>
      </w:r>
    </w:p>
    <w:p w14:paraId="48E48760" w14:textId="2606D103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</w:rPr>
      </w:pPr>
      <w:r w:rsidRPr="00B839AF">
        <w:rPr>
          <w:rFonts w:ascii="Times New Roman" w:eastAsia="Times New Roman" w:hAnsi="Times New Roman" w:cs="Times New Roman"/>
          <w:sz w:val="20"/>
        </w:rPr>
        <w:t>Vous avez le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goût à l’effort et les qualités physiques</w:t>
      </w:r>
      <w:r w:rsidRPr="00B839AF">
        <w:rPr>
          <w:rStyle w:val="lev"/>
          <w:rFonts w:ascii="Times New Roman" w:eastAsia="Times New Roman" w:hAnsi="Times New Roman" w:cs="Times New Roman"/>
          <w:sz w:val="20"/>
        </w:rPr>
        <w:t xml:space="preserve"> 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d’endurance</w:t>
      </w:r>
      <w:r w:rsidRPr="00B839AF">
        <w:rPr>
          <w:rFonts w:ascii="Times New Roman" w:eastAsia="Times New Roman" w:hAnsi="Times New Roman" w:cs="Times New Roman"/>
          <w:sz w:val="20"/>
        </w:rPr>
        <w:t> pour les patrouilles de jour et de nuit.</w:t>
      </w:r>
    </w:p>
    <w:p w14:paraId="022A38F5" w14:textId="5B0C66B2" w:rsidR="00AF4D0F" w:rsidRPr="00B839AF" w:rsidRDefault="00AF4D0F" w:rsidP="00AF4D0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0"/>
        </w:rPr>
      </w:pPr>
      <w:r w:rsidRPr="00B839AF">
        <w:rPr>
          <w:rFonts w:ascii="Times New Roman" w:eastAsia="Times New Roman" w:hAnsi="Times New Roman" w:cs="Times New Roman"/>
          <w:sz w:val="20"/>
        </w:rPr>
        <w:t>Vous recherchez le </w:t>
      </w:r>
      <w:r w:rsidRPr="00B839AF">
        <w:rPr>
          <w:rStyle w:val="lev"/>
          <w:rFonts w:ascii="Times New Roman" w:eastAsia="Times New Roman" w:hAnsi="Times New Roman" w:cs="Times New Roman"/>
          <w:b w:val="0"/>
          <w:sz w:val="20"/>
        </w:rPr>
        <w:t>sens du devoir et les valeurs de l’esprit d’équipe</w:t>
      </w:r>
      <w:r w:rsidRPr="00B839AF">
        <w:rPr>
          <w:rFonts w:ascii="Times New Roman" w:eastAsia="Times New Roman" w:hAnsi="Times New Roman" w:cs="Times New Roman"/>
          <w:b/>
          <w:sz w:val="20"/>
        </w:rPr>
        <w:t>.</w:t>
      </w:r>
    </w:p>
    <w:p w14:paraId="76CB4002" w14:textId="3A91269B" w:rsidR="001E0760" w:rsidRDefault="00BA10C7" w:rsidP="001E0760">
      <w:pPr>
        <w:spacing w:before="100" w:beforeAutospacing="1" w:after="100" w:afterAutospacing="1"/>
        <w:ind w:firstLine="0"/>
        <w:rPr>
          <w:rFonts w:asciiTheme="majorHAnsi" w:eastAsia="Times New Roman" w:hAnsiTheme="majorHAnsi"/>
          <w:b/>
          <w:i/>
          <w:u w:val="single"/>
        </w:rPr>
      </w:pPr>
      <w:r w:rsidRPr="005A0823">
        <w:rPr>
          <w:rFonts w:asciiTheme="majorHAnsi" w:eastAsia="Times New Roman" w:hAnsiTheme="majorHAnsi"/>
          <w:b/>
          <w:i/>
          <w:color w:val="0E5BCC"/>
          <w:sz w:val="22"/>
          <w:u w:val="single"/>
        </w:rPr>
        <w:t>LES PERSPECTIVES D'ÉVOLUTION</w:t>
      </w:r>
    </w:p>
    <w:p w14:paraId="1225CC55" w14:textId="77777777" w:rsidR="00B839AF" w:rsidRPr="00B839AF" w:rsidRDefault="00B839AF" w:rsidP="00B839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center"/>
        <w:rPr>
          <w:rFonts w:eastAsia="Times New Roman"/>
          <w:sz w:val="22"/>
        </w:rPr>
      </w:pPr>
      <w:r w:rsidRPr="00B839AF">
        <w:rPr>
          <w:rFonts w:eastAsia="Times New Roman"/>
          <w:sz w:val="18"/>
        </w:rPr>
        <w:t>De grade d'aviateur jusqu’au grade de caporal-chef après 4 ans de service.</w:t>
      </w:r>
    </w:p>
    <w:p w14:paraId="5C695C70" w14:textId="77777777" w:rsidR="00B839AF" w:rsidRDefault="00B839AF" w:rsidP="00B839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center"/>
        <w:rPr>
          <w:rFonts w:eastAsia="Times New Roman"/>
          <w:sz w:val="18"/>
        </w:rPr>
      </w:pPr>
      <w:r w:rsidRPr="00B839AF">
        <w:rPr>
          <w:rFonts w:eastAsia="Times New Roman"/>
          <w:sz w:val="18"/>
        </w:rPr>
        <w:t>Possibilité de devenir sous-officier :</w:t>
      </w:r>
    </w:p>
    <w:p w14:paraId="14ABD775" w14:textId="00190F37" w:rsidR="00B839AF" w:rsidRPr="00B839AF" w:rsidRDefault="00B839AF" w:rsidP="00B839AF">
      <w:pPr>
        <w:spacing w:before="100" w:beforeAutospacing="1" w:after="100" w:afterAutospacing="1" w:line="240" w:lineRule="auto"/>
        <w:ind w:firstLine="0"/>
        <w:rPr>
          <w:rFonts w:eastAsia="Times New Roman"/>
          <w:sz w:val="18"/>
        </w:rPr>
      </w:pPr>
      <w:r w:rsidRPr="00B839AF">
        <w:rPr>
          <w:rFonts w:eastAsia="Times New Roman"/>
          <w:sz w:val="18"/>
        </w:rPr>
        <w:t>- Après tests de sélection (entre la 3ème et 5ème année de contrat).</w:t>
      </w:r>
    </w:p>
    <w:p w14:paraId="1F756D03" w14:textId="77777777" w:rsidR="00B839AF" w:rsidRPr="00B839AF" w:rsidRDefault="00B839AF" w:rsidP="00B839AF">
      <w:pPr>
        <w:spacing w:line="240" w:lineRule="auto"/>
        <w:ind w:firstLine="0"/>
        <w:rPr>
          <w:rFonts w:eastAsia="Times New Roman"/>
          <w:sz w:val="18"/>
        </w:rPr>
      </w:pPr>
      <w:r w:rsidRPr="00B839AF">
        <w:rPr>
          <w:rFonts w:eastAsia="Times New Roman"/>
          <w:sz w:val="18"/>
        </w:rPr>
        <w:t>- Sur dossier (entre la 12ème et la 15ème année de contrat).</w:t>
      </w:r>
    </w:p>
    <w:p w14:paraId="76E3C6D5" w14:textId="77777777" w:rsidR="00B839AF" w:rsidRPr="00B839AF" w:rsidRDefault="00B839AF" w:rsidP="00B839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center"/>
        <w:rPr>
          <w:rFonts w:eastAsia="Times New Roman"/>
          <w:sz w:val="18"/>
        </w:rPr>
      </w:pPr>
      <w:r w:rsidRPr="00B839AF">
        <w:rPr>
          <w:rFonts w:eastAsia="Times New Roman"/>
          <w:sz w:val="18"/>
        </w:rPr>
        <w:t>Accès à des emplois de plus en plus spécialisés via brevets et qualifications.</w:t>
      </w:r>
    </w:p>
    <w:p w14:paraId="1B4FC2CE" w14:textId="37CC875F" w:rsidR="00B839AF" w:rsidRPr="00B839AF" w:rsidRDefault="00B839AF" w:rsidP="00B839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center"/>
        <w:rPr>
          <w:rFonts w:eastAsia="Times New Roman"/>
          <w:sz w:val="18"/>
        </w:rPr>
      </w:pPr>
      <w:r w:rsidRPr="00B839AF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6049FF3D" wp14:editId="39A7A02A">
            <wp:simplePos x="0" y="0"/>
            <wp:positionH relativeFrom="column">
              <wp:posOffset>1629411</wp:posOffset>
            </wp:positionH>
            <wp:positionV relativeFrom="paragraph">
              <wp:posOffset>317500</wp:posOffset>
            </wp:positionV>
            <wp:extent cx="1675834" cy="1134458"/>
            <wp:effectExtent l="0" t="0" r="635" b="8890"/>
            <wp:wrapNone/>
            <wp:docPr id="2" name="Image 2" descr="C:\Users\c.ayed\AppData\Local\Microsoft\Windows\Temporary Internet Files\Content.Outlook\0Z3R984V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ayed\AppData\Local\Microsoft\Windows\Temporary Internet Files\Content.Outlook\0Z3R984V\IMG_2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53" cy="114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AF">
        <w:rPr>
          <w:rFonts w:eastAsia="Times New Roman"/>
          <w:sz w:val="18"/>
        </w:rPr>
        <w:t>Sur prospection et volontariat, le militaire affecté en unité de protection peut rejoindre une unité d’intervention.</w:t>
      </w:r>
    </w:p>
    <w:p w14:paraId="11133856" w14:textId="3C721EE1" w:rsidR="001E0760" w:rsidRDefault="001E0760" w:rsidP="001B3CA1">
      <w:pPr>
        <w:ind w:firstLine="0"/>
        <w:textAlignment w:val="top"/>
        <w:rPr>
          <w:rFonts w:ascii="Book Antiqua" w:eastAsia="Times New Roman" w:hAnsi="Book Antiqua"/>
          <w:b/>
          <w:i/>
          <w:color w:val="0E5BCC"/>
          <w:sz w:val="22"/>
          <w:u w:val="single"/>
        </w:rPr>
      </w:pPr>
    </w:p>
    <w:p w14:paraId="18086EE4" w14:textId="53F3F26A" w:rsidR="009D265A" w:rsidRDefault="009D265A" w:rsidP="001B3CA1">
      <w:pPr>
        <w:ind w:firstLine="0"/>
        <w:textAlignment w:val="top"/>
        <w:rPr>
          <w:rFonts w:ascii="Book Antiqua" w:eastAsia="Times New Roman" w:hAnsi="Book Antiqua"/>
          <w:b/>
          <w:i/>
          <w:color w:val="0E5BCC"/>
          <w:sz w:val="22"/>
          <w:u w:val="single"/>
        </w:rPr>
      </w:pPr>
    </w:p>
    <w:p w14:paraId="50A7B375" w14:textId="77777777" w:rsidR="00B839AF" w:rsidRDefault="00B839AF" w:rsidP="001B3CA1">
      <w:pPr>
        <w:ind w:firstLine="0"/>
        <w:textAlignment w:val="top"/>
        <w:rPr>
          <w:rFonts w:ascii="Book Antiqua" w:eastAsia="Times New Roman" w:hAnsi="Book Antiqua"/>
          <w:b/>
          <w:i/>
          <w:color w:val="0E5BCC"/>
          <w:sz w:val="22"/>
          <w:u w:val="single"/>
        </w:rPr>
      </w:pPr>
      <w:bookmarkStart w:id="0" w:name="_GoBack"/>
      <w:bookmarkEnd w:id="0"/>
    </w:p>
    <w:p w14:paraId="264DB68E" w14:textId="6A032F73" w:rsidR="00805A3D" w:rsidRDefault="00B01323" w:rsidP="001B3CA1">
      <w:pPr>
        <w:ind w:firstLine="0"/>
        <w:textAlignment w:val="top"/>
        <w:rPr>
          <w:rFonts w:ascii="Book Antiqua" w:hAnsi="Book Antiqua" w:cs="Times New Roman"/>
          <w:noProof/>
          <w:sz w:val="22"/>
        </w:rPr>
      </w:pPr>
      <w:r>
        <w:rPr>
          <w:rFonts w:ascii="Book Antiqua" w:eastAsia="Times New Roman" w:hAnsi="Book Antiqua"/>
          <w:b/>
          <w:i/>
          <w:color w:val="0E5BCC"/>
          <w:sz w:val="22"/>
          <w:u w:val="single"/>
        </w:rPr>
        <w:t>LA REMUNERATION</w:t>
      </w:r>
      <w:r w:rsidR="001B3CA1" w:rsidRPr="001B3CA1">
        <w:rPr>
          <w:rFonts w:ascii="Book Antiqua" w:hAnsi="Book Antiqua" w:cs="Times New Roman"/>
          <w:noProof/>
          <w:sz w:val="22"/>
        </w:rPr>
        <w:t xml:space="preserve"> </w:t>
      </w:r>
    </w:p>
    <w:p w14:paraId="6B4BED70" w14:textId="2496FC15" w:rsidR="006D0760" w:rsidRPr="006D0874" w:rsidRDefault="006D0760" w:rsidP="001B3CA1">
      <w:pPr>
        <w:ind w:firstLine="0"/>
        <w:textAlignment w:val="top"/>
        <w:rPr>
          <w:rFonts w:ascii="Book Antiqua" w:hAnsi="Book Antiqua" w:cs="Times New Roman"/>
          <w:noProof/>
          <w:sz w:val="16"/>
        </w:rPr>
      </w:pPr>
    </w:p>
    <w:p w14:paraId="7A576240" w14:textId="1CC33980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>A l’entrée en école (</w:t>
      </w:r>
      <w:r w:rsidRPr="001E0760">
        <w:rPr>
          <w:rFonts w:eastAsia="Times New Roman"/>
          <w:b/>
          <w:sz w:val="18"/>
        </w:rPr>
        <w:t>Aviateur</w:t>
      </w:r>
      <w:r w:rsidRPr="001E0760">
        <w:rPr>
          <w:rFonts w:eastAsia="Times New Roman"/>
          <w:sz w:val="18"/>
        </w:rPr>
        <w:t>) </w:t>
      </w:r>
      <w:r w:rsidRPr="001E0760">
        <w:rPr>
          <w:rFonts w:eastAsia="Times New Roman"/>
          <w:b/>
          <w:bCs/>
          <w:color w:val="0E5BCC"/>
          <w:sz w:val="18"/>
        </w:rPr>
        <w:t xml:space="preserve">1 </w:t>
      </w:r>
      <w:r w:rsidR="00822DCC">
        <w:rPr>
          <w:rFonts w:eastAsia="Times New Roman"/>
          <w:b/>
          <w:bCs/>
          <w:color w:val="0E5BCC"/>
          <w:sz w:val="18"/>
        </w:rPr>
        <w:t>278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056121DF" w14:textId="77777777" w:rsidR="001E0760" w:rsidRPr="001E0760" w:rsidRDefault="001E0760" w:rsidP="001E0760">
      <w:pPr>
        <w:ind w:left="360" w:firstLine="0"/>
        <w:textAlignment w:val="top"/>
        <w:rPr>
          <w:rFonts w:eastAsia="Times New Roman"/>
          <w:sz w:val="2"/>
        </w:rPr>
      </w:pPr>
    </w:p>
    <w:p w14:paraId="7A5D1BC9" w14:textId="7AD4F5E4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 xml:space="preserve">A l’obtention du grade de </w:t>
      </w:r>
      <w:r w:rsidRPr="001E0760">
        <w:rPr>
          <w:rFonts w:eastAsia="Times New Roman"/>
          <w:b/>
          <w:sz w:val="18"/>
        </w:rPr>
        <w:t>Caporal</w:t>
      </w:r>
      <w:r w:rsidRPr="001E0760">
        <w:rPr>
          <w:rFonts w:eastAsia="Times New Roman"/>
          <w:sz w:val="18"/>
        </w:rPr>
        <w:t xml:space="preserve"> </w:t>
      </w:r>
      <w:r>
        <w:rPr>
          <w:rFonts w:eastAsia="Times New Roman"/>
          <w:b/>
          <w:bCs/>
          <w:color w:val="0E5BCC"/>
          <w:sz w:val="18"/>
        </w:rPr>
        <w:t xml:space="preserve">1 </w:t>
      </w:r>
      <w:r w:rsidR="00822DCC">
        <w:rPr>
          <w:rFonts w:eastAsia="Times New Roman"/>
          <w:b/>
          <w:bCs/>
          <w:color w:val="0E5BCC"/>
          <w:sz w:val="18"/>
        </w:rPr>
        <w:t>360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60FFDB90" w14:textId="77777777" w:rsidR="001E0760" w:rsidRPr="001E0760" w:rsidRDefault="001E0760" w:rsidP="001E0760">
      <w:pPr>
        <w:spacing w:line="240" w:lineRule="auto"/>
        <w:ind w:left="720" w:hanging="288"/>
        <w:contextualSpacing/>
        <w:rPr>
          <w:rFonts w:eastAsia="Times New Roman"/>
          <w:color w:val="40382D" w:themeColor="text2" w:themeShade="BF"/>
          <w:sz w:val="2"/>
        </w:rPr>
      </w:pPr>
    </w:p>
    <w:p w14:paraId="529712BB" w14:textId="77777777" w:rsidR="001E0760" w:rsidRPr="001E0760" w:rsidRDefault="001E0760" w:rsidP="001E0760">
      <w:pPr>
        <w:ind w:firstLine="0"/>
        <w:textAlignment w:val="top"/>
        <w:rPr>
          <w:rFonts w:eastAsia="Times New Roman"/>
          <w:sz w:val="2"/>
        </w:rPr>
      </w:pPr>
    </w:p>
    <w:p w14:paraId="08B66D99" w14:textId="1B60A8F3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 xml:space="preserve">A l’obtention du grade de </w:t>
      </w:r>
      <w:r w:rsidRPr="001E0760">
        <w:rPr>
          <w:rFonts w:eastAsia="Times New Roman"/>
          <w:b/>
          <w:sz w:val="18"/>
        </w:rPr>
        <w:t>Caporal-chef</w:t>
      </w:r>
      <w:r w:rsidRPr="001E0760">
        <w:rPr>
          <w:rFonts w:eastAsia="Times New Roman"/>
          <w:sz w:val="18"/>
        </w:rPr>
        <w:t xml:space="preserve"> </w:t>
      </w:r>
      <w:r w:rsidRPr="001E0760">
        <w:rPr>
          <w:rFonts w:eastAsia="Times New Roman"/>
          <w:b/>
          <w:bCs/>
          <w:color w:val="0E5BCC"/>
          <w:sz w:val="18"/>
        </w:rPr>
        <w:t xml:space="preserve">1 </w:t>
      </w:r>
      <w:r w:rsidR="00822DCC">
        <w:rPr>
          <w:rFonts w:eastAsia="Times New Roman"/>
          <w:b/>
          <w:bCs/>
          <w:color w:val="0E5BCC"/>
          <w:sz w:val="18"/>
        </w:rPr>
        <w:t>385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781172C4" w14:textId="0C192D2D" w:rsidR="001E0760" w:rsidRPr="00295F0A" w:rsidRDefault="001E0760" w:rsidP="00295F0A">
      <w:pPr>
        <w:ind w:firstLine="0"/>
        <w:textAlignment w:val="top"/>
        <w:rPr>
          <w:rFonts w:eastAsia="Times New Roman"/>
          <w:sz w:val="12"/>
        </w:rPr>
      </w:pPr>
      <w:r w:rsidRPr="00295F0A">
        <w:rPr>
          <w:rFonts w:eastAsia="Times New Roman"/>
          <w:sz w:val="12"/>
        </w:rPr>
        <w:t>Solde au 1er janvier 2018 pour un célibataire.</w:t>
      </w:r>
    </w:p>
    <w:p w14:paraId="01C366B4" w14:textId="49E7F4B6" w:rsidR="00315D98" w:rsidRDefault="00822DCC" w:rsidP="001E0760">
      <w:pPr>
        <w:ind w:firstLine="0"/>
        <w:textAlignment w:val="top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eastAsia="Times New Roman"/>
          <w:sz w:val="12"/>
        </w:rPr>
        <w:t>Montants non contractuels susceptibles de modifications.</w:t>
      </w:r>
      <w:r w:rsidR="00295F0A" w:rsidRPr="00295F0A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0752D0" w14:textId="62A3B51E" w:rsidR="00492A7F" w:rsidRPr="00630999" w:rsidRDefault="00B839AF" w:rsidP="001E0760">
      <w:pPr>
        <w:ind w:firstLine="0"/>
        <w:textAlignment w:val="top"/>
        <w:rPr>
          <w:rFonts w:eastAsia="Times New Roman"/>
          <w:sz w:val="12"/>
        </w:rPr>
      </w:pPr>
      <w:r w:rsidRPr="00492A7F">
        <w:rPr>
          <w:rFonts w:eastAsia="Times New Roman"/>
          <w:noProof/>
          <w:sz w:val="12"/>
        </w:rPr>
        <w:drawing>
          <wp:anchor distT="0" distB="0" distL="114300" distR="114300" simplePos="0" relativeHeight="251654656" behindDoc="1" locked="0" layoutInCell="1" allowOverlap="1" wp14:anchorId="58ED0D0A" wp14:editId="566A5939">
            <wp:simplePos x="0" y="0"/>
            <wp:positionH relativeFrom="column">
              <wp:posOffset>276860</wp:posOffset>
            </wp:positionH>
            <wp:positionV relativeFrom="paragraph">
              <wp:posOffset>177800</wp:posOffset>
            </wp:positionV>
            <wp:extent cx="3086100" cy="1966941"/>
            <wp:effectExtent l="0" t="0" r="0" b="0"/>
            <wp:wrapNone/>
            <wp:docPr id="1" name="Image 1" descr="E:\maitre 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tre chi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71" cy="1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A7F" w:rsidRPr="00630999" w:rsidSect="00E41F65">
      <w:headerReference w:type="default" r:id="rId13"/>
      <w:type w:val="continuous"/>
      <w:pgSz w:w="11907" w:h="16839"/>
      <w:pgMar w:top="964" w:right="1049" w:bottom="1145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0058" w14:textId="77777777" w:rsidR="003A4489" w:rsidRDefault="003A4489">
      <w:r>
        <w:separator/>
      </w:r>
    </w:p>
  </w:endnote>
  <w:endnote w:type="continuationSeparator" w:id="0">
    <w:p w14:paraId="4EE36ECF" w14:textId="77777777" w:rsidR="003A4489" w:rsidRDefault="003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0FF0" w14:textId="77777777" w:rsidR="003A4489" w:rsidRDefault="003A4489">
      <w:r>
        <w:separator/>
      </w:r>
    </w:p>
  </w:footnote>
  <w:footnote w:type="continuationSeparator" w:id="0">
    <w:p w14:paraId="2F63A9F5" w14:textId="77777777" w:rsidR="003A4489" w:rsidRDefault="003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15BE" w14:textId="611F0084" w:rsidR="008B5A6D" w:rsidRDefault="00E41F6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3B139" wp14:editId="1A70E3D3">
          <wp:simplePos x="0" y="0"/>
          <wp:positionH relativeFrom="column">
            <wp:posOffset>-504189</wp:posOffset>
          </wp:positionH>
          <wp:positionV relativeFrom="paragraph">
            <wp:posOffset>-374015</wp:posOffset>
          </wp:positionV>
          <wp:extent cx="1085850" cy="55889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89" cy="56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D2"/>
    <w:multiLevelType w:val="multilevel"/>
    <w:tmpl w:val="B75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244C"/>
    <w:multiLevelType w:val="hybridMultilevel"/>
    <w:tmpl w:val="403A7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9A8"/>
    <w:multiLevelType w:val="multilevel"/>
    <w:tmpl w:val="5A5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5950"/>
    <w:multiLevelType w:val="multilevel"/>
    <w:tmpl w:val="49A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2A80"/>
    <w:multiLevelType w:val="multilevel"/>
    <w:tmpl w:val="48F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F1DB0"/>
    <w:multiLevelType w:val="multilevel"/>
    <w:tmpl w:val="28B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A1D0D"/>
    <w:multiLevelType w:val="hybridMultilevel"/>
    <w:tmpl w:val="85BC15D2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C4E0077"/>
    <w:multiLevelType w:val="multilevel"/>
    <w:tmpl w:val="0E9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870B5"/>
    <w:multiLevelType w:val="hybridMultilevel"/>
    <w:tmpl w:val="5B621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3209B"/>
    <w:multiLevelType w:val="multilevel"/>
    <w:tmpl w:val="1D8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17ED4"/>
    <w:multiLevelType w:val="multilevel"/>
    <w:tmpl w:val="AB5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C1B28"/>
    <w:multiLevelType w:val="multilevel"/>
    <w:tmpl w:val="E5F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3570D"/>
    <w:multiLevelType w:val="multilevel"/>
    <w:tmpl w:val="94A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C480F"/>
    <w:multiLevelType w:val="multilevel"/>
    <w:tmpl w:val="37C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D02E4"/>
    <w:multiLevelType w:val="hybridMultilevel"/>
    <w:tmpl w:val="08FE5C3A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 w15:restartNumberingAfterBreak="0">
    <w:nsid w:val="501F6D19"/>
    <w:multiLevelType w:val="multilevel"/>
    <w:tmpl w:val="338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D66ED"/>
    <w:multiLevelType w:val="multilevel"/>
    <w:tmpl w:val="C8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A5E85"/>
    <w:multiLevelType w:val="multilevel"/>
    <w:tmpl w:val="D95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C2161"/>
    <w:multiLevelType w:val="multilevel"/>
    <w:tmpl w:val="5AD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727FC"/>
    <w:multiLevelType w:val="multilevel"/>
    <w:tmpl w:val="56E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FF1E34"/>
    <w:multiLevelType w:val="hybridMultilevel"/>
    <w:tmpl w:val="26EA33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52476"/>
    <w:multiLevelType w:val="hybridMultilevel"/>
    <w:tmpl w:val="105C0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AD1"/>
    <w:multiLevelType w:val="multilevel"/>
    <w:tmpl w:val="3F3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B6804"/>
    <w:multiLevelType w:val="multilevel"/>
    <w:tmpl w:val="64A2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648E2"/>
    <w:multiLevelType w:val="multilevel"/>
    <w:tmpl w:val="A6A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C7AE7"/>
    <w:multiLevelType w:val="hybridMultilevel"/>
    <w:tmpl w:val="90C09C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D477FEB"/>
    <w:multiLevelType w:val="multilevel"/>
    <w:tmpl w:val="72E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D5B6B"/>
    <w:multiLevelType w:val="multilevel"/>
    <w:tmpl w:val="D5B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5451B"/>
    <w:multiLevelType w:val="multilevel"/>
    <w:tmpl w:val="9BF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653B5"/>
    <w:multiLevelType w:val="hybridMultilevel"/>
    <w:tmpl w:val="E56633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20994"/>
    <w:multiLevelType w:val="hybridMultilevel"/>
    <w:tmpl w:val="66F439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87657"/>
    <w:multiLevelType w:val="multilevel"/>
    <w:tmpl w:val="642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32D6B"/>
    <w:multiLevelType w:val="multilevel"/>
    <w:tmpl w:val="3EE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75D46"/>
    <w:multiLevelType w:val="hybridMultilevel"/>
    <w:tmpl w:val="D722BA28"/>
    <w:lvl w:ilvl="0" w:tplc="5A84097A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FA413C1"/>
    <w:multiLevelType w:val="multilevel"/>
    <w:tmpl w:val="2D9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4"/>
  </w:num>
  <w:num w:numId="5">
    <w:abstractNumId w:val="5"/>
  </w:num>
  <w:num w:numId="6">
    <w:abstractNumId w:val="27"/>
  </w:num>
  <w:num w:numId="7">
    <w:abstractNumId w:val="32"/>
  </w:num>
  <w:num w:numId="8">
    <w:abstractNumId w:val="12"/>
  </w:num>
  <w:num w:numId="9">
    <w:abstractNumId w:val="26"/>
  </w:num>
  <w:num w:numId="10">
    <w:abstractNumId w:val="7"/>
  </w:num>
  <w:num w:numId="11">
    <w:abstractNumId w:val="18"/>
  </w:num>
  <w:num w:numId="12">
    <w:abstractNumId w:val="29"/>
  </w:num>
  <w:num w:numId="13">
    <w:abstractNumId w:val="11"/>
  </w:num>
  <w:num w:numId="14">
    <w:abstractNumId w:val="13"/>
  </w:num>
  <w:num w:numId="15">
    <w:abstractNumId w:val="27"/>
  </w:num>
  <w:num w:numId="16">
    <w:abstractNumId w:val="0"/>
  </w:num>
  <w:num w:numId="17">
    <w:abstractNumId w:val="20"/>
  </w:num>
  <w:num w:numId="18">
    <w:abstractNumId w:val="3"/>
  </w:num>
  <w:num w:numId="19">
    <w:abstractNumId w:val="21"/>
  </w:num>
  <w:num w:numId="20">
    <w:abstractNumId w:val="24"/>
  </w:num>
  <w:num w:numId="21">
    <w:abstractNumId w:val="15"/>
  </w:num>
  <w:num w:numId="22">
    <w:abstractNumId w:val="17"/>
  </w:num>
  <w:num w:numId="23">
    <w:abstractNumId w:val="8"/>
  </w:num>
  <w:num w:numId="24">
    <w:abstractNumId w:val="33"/>
  </w:num>
  <w:num w:numId="25">
    <w:abstractNumId w:val="2"/>
  </w:num>
  <w:num w:numId="26">
    <w:abstractNumId w:val="30"/>
  </w:num>
  <w:num w:numId="27">
    <w:abstractNumId w:val="1"/>
  </w:num>
  <w:num w:numId="28">
    <w:abstractNumId w:val="34"/>
  </w:num>
  <w:num w:numId="29">
    <w:abstractNumId w:val="28"/>
  </w:num>
  <w:num w:numId="30">
    <w:abstractNumId w:val="31"/>
  </w:num>
  <w:num w:numId="31">
    <w:abstractNumId w:val="19"/>
  </w:num>
  <w:num w:numId="32">
    <w:abstractNumId w:val="16"/>
  </w:num>
  <w:num w:numId="33">
    <w:abstractNumId w:val="9"/>
  </w:num>
  <w:num w:numId="34">
    <w:abstractNumId w:val="10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5"/>
    <w:rsid w:val="00027D6B"/>
    <w:rsid w:val="000415CF"/>
    <w:rsid w:val="000808C8"/>
    <w:rsid w:val="00082866"/>
    <w:rsid w:val="00083B87"/>
    <w:rsid w:val="0009539A"/>
    <w:rsid w:val="000A2EF6"/>
    <w:rsid w:val="000A38EB"/>
    <w:rsid w:val="000C6349"/>
    <w:rsid w:val="00106119"/>
    <w:rsid w:val="00107E1B"/>
    <w:rsid w:val="00136B7B"/>
    <w:rsid w:val="001473A5"/>
    <w:rsid w:val="00156DB1"/>
    <w:rsid w:val="00184EE6"/>
    <w:rsid w:val="001B3CA1"/>
    <w:rsid w:val="001B7490"/>
    <w:rsid w:val="001D45C3"/>
    <w:rsid w:val="001E0760"/>
    <w:rsid w:val="001E1C4A"/>
    <w:rsid w:val="001F61E5"/>
    <w:rsid w:val="0027607D"/>
    <w:rsid w:val="002805C0"/>
    <w:rsid w:val="00295F0A"/>
    <w:rsid w:val="002A546A"/>
    <w:rsid w:val="002D1AE8"/>
    <w:rsid w:val="002D2433"/>
    <w:rsid w:val="002D301F"/>
    <w:rsid w:val="002D471D"/>
    <w:rsid w:val="002F0B2F"/>
    <w:rsid w:val="00303AE0"/>
    <w:rsid w:val="00315D98"/>
    <w:rsid w:val="003164CD"/>
    <w:rsid w:val="003330FD"/>
    <w:rsid w:val="003449C0"/>
    <w:rsid w:val="00352318"/>
    <w:rsid w:val="00362228"/>
    <w:rsid w:val="003A4489"/>
    <w:rsid w:val="003D44A2"/>
    <w:rsid w:val="003E0A93"/>
    <w:rsid w:val="003E38F3"/>
    <w:rsid w:val="003F4DFE"/>
    <w:rsid w:val="003F5D89"/>
    <w:rsid w:val="003F7F42"/>
    <w:rsid w:val="00400A4D"/>
    <w:rsid w:val="00436CEB"/>
    <w:rsid w:val="004458E7"/>
    <w:rsid w:val="00451AB6"/>
    <w:rsid w:val="0048014C"/>
    <w:rsid w:val="00492A7F"/>
    <w:rsid w:val="004B1CF7"/>
    <w:rsid w:val="004F1487"/>
    <w:rsid w:val="005155B5"/>
    <w:rsid w:val="005155E9"/>
    <w:rsid w:val="00536724"/>
    <w:rsid w:val="00551224"/>
    <w:rsid w:val="00570286"/>
    <w:rsid w:val="00577613"/>
    <w:rsid w:val="00597665"/>
    <w:rsid w:val="005A0823"/>
    <w:rsid w:val="005A6128"/>
    <w:rsid w:val="005B00A1"/>
    <w:rsid w:val="005C1006"/>
    <w:rsid w:val="00630999"/>
    <w:rsid w:val="00633174"/>
    <w:rsid w:val="00633683"/>
    <w:rsid w:val="006D0760"/>
    <w:rsid w:val="006D0874"/>
    <w:rsid w:val="006D5579"/>
    <w:rsid w:val="006E5860"/>
    <w:rsid w:val="006F7E5C"/>
    <w:rsid w:val="007044EC"/>
    <w:rsid w:val="007212DB"/>
    <w:rsid w:val="007233D3"/>
    <w:rsid w:val="0072517E"/>
    <w:rsid w:val="0074621F"/>
    <w:rsid w:val="0075314A"/>
    <w:rsid w:val="00765AB2"/>
    <w:rsid w:val="007A11BB"/>
    <w:rsid w:val="007D15E7"/>
    <w:rsid w:val="007E73F5"/>
    <w:rsid w:val="00805A3D"/>
    <w:rsid w:val="00807F91"/>
    <w:rsid w:val="00822DCC"/>
    <w:rsid w:val="00864ACC"/>
    <w:rsid w:val="008660A7"/>
    <w:rsid w:val="00874BF3"/>
    <w:rsid w:val="00875001"/>
    <w:rsid w:val="00890C57"/>
    <w:rsid w:val="00894EA9"/>
    <w:rsid w:val="008B56C8"/>
    <w:rsid w:val="008B5A6D"/>
    <w:rsid w:val="008B6A2D"/>
    <w:rsid w:val="008C55D1"/>
    <w:rsid w:val="008F582C"/>
    <w:rsid w:val="0091694B"/>
    <w:rsid w:val="00922D0B"/>
    <w:rsid w:val="00930B2E"/>
    <w:rsid w:val="0094333B"/>
    <w:rsid w:val="009434EE"/>
    <w:rsid w:val="00983E28"/>
    <w:rsid w:val="00984A39"/>
    <w:rsid w:val="009B3041"/>
    <w:rsid w:val="009B5CFE"/>
    <w:rsid w:val="009B67BB"/>
    <w:rsid w:val="009C015C"/>
    <w:rsid w:val="009D265A"/>
    <w:rsid w:val="009D343D"/>
    <w:rsid w:val="009E2F27"/>
    <w:rsid w:val="009E50D2"/>
    <w:rsid w:val="009F548A"/>
    <w:rsid w:val="00A07059"/>
    <w:rsid w:val="00A2213D"/>
    <w:rsid w:val="00A4434A"/>
    <w:rsid w:val="00A9715B"/>
    <w:rsid w:val="00AB5685"/>
    <w:rsid w:val="00AF4D0F"/>
    <w:rsid w:val="00B01323"/>
    <w:rsid w:val="00B30740"/>
    <w:rsid w:val="00B3125B"/>
    <w:rsid w:val="00B35666"/>
    <w:rsid w:val="00B40234"/>
    <w:rsid w:val="00B75DED"/>
    <w:rsid w:val="00B839AF"/>
    <w:rsid w:val="00B8770C"/>
    <w:rsid w:val="00BA10C7"/>
    <w:rsid w:val="00BB2565"/>
    <w:rsid w:val="00BD5B1C"/>
    <w:rsid w:val="00BF4474"/>
    <w:rsid w:val="00C54957"/>
    <w:rsid w:val="00C6770F"/>
    <w:rsid w:val="00C71772"/>
    <w:rsid w:val="00C8765D"/>
    <w:rsid w:val="00CB58DE"/>
    <w:rsid w:val="00CD3677"/>
    <w:rsid w:val="00CE2205"/>
    <w:rsid w:val="00CE224C"/>
    <w:rsid w:val="00D05ADE"/>
    <w:rsid w:val="00D21B67"/>
    <w:rsid w:val="00D6080F"/>
    <w:rsid w:val="00D87FB0"/>
    <w:rsid w:val="00DD0998"/>
    <w:rsid w:val="00DF2530"/>
    <w:rsid w:val="00E23730"/>
    <w:rsid w:val="00E41F65"/>
    <w:rsid w:val="00E570DE"/>
    <w:rsid w:val="00E70125"/>
    <w:rsid w:val="00E8471A"/>
    <w:rsid w:val="00EB0905"/>
    <w:rsid w:val="00EC03A2"/>
    <w:rsid w:val="00EF5F65"/>
    <w:rsid w:val="00F239CF"/>
    <w:rsid w:val="00F8345E"/>
    <w:rsid w:val="00FC77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BC8665"/>
  <w15:docId w15:val="{FEFA404F-23A8-4844-8EDD-00305A2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30"/>
    <w:pPr>
      <w:spacing w:after="0" w:line="324" w:lineRule="auto"/>
      <w:ind w:firstLine="288"/>
    </w:pPr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customStyle="1" w:styleId="remuneration--term">
    <w:name w:val="remuneration--term"/>
    <w:basedOn w:val="Policepardfaut"/>
    <w:rsid w:val="002D301F"/>
  </w:style>
  <w:style w:type="character" w:customStyle="1" w:styleId="remuneration--salary">
    <w:name w:val="remuneration--salary"/>
    <w:basedOn w:val="Policepardfaut"/>
    <w:rsid w:val="002D301F"/>
  </w:style>
  <w:style w:type="character" w:customStyle="1" w:styleId="remuneration--legend">
    <w:name w:val="remuneration--legend"/>
    <w:basedOn w:val="Policepardfaut"/>
    <w:rsid w:val="002D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 commencé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DC826E21641449D29EF7C86AA25C5" ma:contentTypeVersion="1" ma:contentTypeDescription="Crée un document." ma:contentTypeScope="" ma:versionID="a4a5b70c251c6dbca97d4033d58e9a5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23695c9a74057b07874c3757e5a49b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État" ma:default="Non commencé" ma:internalName="_Status">
      <xsd:simpleType>
        <xsd:union memberTypes="dms:Text">
          <xsd:simpleType>
            <xsd:restriction base="dms:Choice">
              <xsd:enumeration value="Non commencé"/>
              <xsd:enumeration value="Brouillon"/>
              <xsd:enumeration value="Révisé"/>
              <xsd:enumeration value="Planifié"/>
              <xsd:enumeration value="Publié"/>
              <xsd:enumeration value="Final"/>
              <xsd:enumeration value="Date d'expir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É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1DC1-425A-4CC9-8437-E3F5192D9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0D101-B176-4DCD-A924-D15470F5B4A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1AE967-30D5-4088-9134-7DEAF8CB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213B0-1985-4BB9-B7A6-9250FE0D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162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EQUIPIER MAITRE CHIEN DE L’AIR</vt:lpstr>
      <vt:lpstr/>
    </vt:vector>
  </TitlesOfParts>
  <Company>INFORMATIQUE ET TELECOMMUNICATIONS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EQUIPIER MAITRE CHIEN DE L’AIR</dc:title>
  <dc:creator>AYED Cerine AV</dc:creator>
  <cp:lastModifiedBy>AYED Cerine AV</cp:lastModifiedBy>
  <cp:revision>8</cp:revision>
  <cp:lastPrinted>2018-08-31T08:14:00Z</cp:lastPrinted>
  <dcterms:created xsi:type="dcterms:W3CDTF">2018-09-17T08:53:00Z</dcterms:created>
  <dcterms:modified xsi:type="dcterms:W3CDTF">2018-09-21T08:36:00Z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0x010100C80DC826E21641449D29EF7C86AA25C5</vt:lpwstr>
  </property>
</Properties>
</file>